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55" w:rsidRPr="00646D55" w:rsidRDefault="00646D55" w:rsidP="00646D55">
      <w:pPr>
        <w:rPr>
          <w:b/>
          <w:bCs/>
        </w:rPr>
      </w:pPr>
      <w:r w:rsidRPr="00646D55">
        <w:rPr>
          <w:b/>
          <w:bCs/>
        </w:rPr>
        <w:t>2010</w:t>
      </w:r>
    </w:p>
    <w:tbl>
      <w:tblPr>
        <w:tblW w:w="0" w:type="auto"/>
        <w:tblBorders>
          <w:top w:val="single" w:sz="6" w:space="0" w:color="A01900"/>
          <w:left w:val="single" w:sz="6" w:space="0" w:color="A01900"/>
          <w:bottom w:val="single" w:sz="6" w:space="0" w:color="A01900"/>
          <w:right w:val="single" w:sz="6" w:space="0" w:color="A01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687"/>
        <w:gridCol w:w="3402"/>
        <w:gridCol w:w="1653"/>
        <w:gridCol w:w="1027"/>
        <w:gridCol w:w="1164"/>
      </w:tblGrid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ORJ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ORG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Výnosy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Schválený plán </w:t>
            </w:r>
            <w:r w:rsidRPr="00646D55">
              <w:rPr>
                <w:b/>
                <w:bCs/>
              </w:rPr>
              <w:br/>
              <w:t>2010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Úprava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Plán 2010</w:t>
            </w:r>
            <w:r w:rsidRPr="00646D55">
              <w:rPr>
                <w:b/>
                <w:bCs/>
              </w:rPr>
              <w:br/>
              <w:t>po úpravě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5030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JPO II (Hasiči)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12 150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32 150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2100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Krizové řízení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12 150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32 150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2020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Štramberské novinky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25 000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3150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Kino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70 000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-10 000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60 000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3290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Kulturní dům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55 000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-7 000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48 000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Kultura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-17 000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133 000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Tělocvična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210 000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210 000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3430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Hřiště Bařiny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20 000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3410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Příspěvky sportovním klubům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100 000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Sport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280 000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330 000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2010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MIC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-20 000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230 000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3300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proofErr w:type="spellStart"/>
            <w:r w:rsidRPr="00646D55">
              <w:t>Trúba</w:t>
            </w:r>
            <w:proofErr w:type="spell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650 000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-50 000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600 000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Cestovní ruch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900 000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-70 000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830 000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2340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3500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Děti a mládež, volný čas (DDM)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122 000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62 000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184 000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3800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proofErr w:type="gramStart"/>
            <w:r w:rsidRPr="00646D55">
              <w:t>Pozemky - nájem</w:t>
            </w:r>
            <w:proofErr w:type="gram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117 000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19 000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136 000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3801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proofErr w:type="gramStart"/>
            <w:r w:rsidRPr="00646D55">
              <w:t>Pozemky - prodej</w:t>
            </w:r>
            <w:proofErr w:type="gram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324 000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102 000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426 000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lastRenderedPageBreak/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Pozemky celkem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441 000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121 000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562 000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4110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3790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Technická správa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80 000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-30 000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50 000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4120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3791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Provoz parkovišť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450 000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-68 000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382 000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4120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3792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proofErr w:type="spellStart"/>
            <w:r w:rsidRPr="00646D55">
              <w:t>Parkovné-dlouhodobé</w:t>
            </w:r>
            <w:proofErr w:type="spell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-5 000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25 000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4120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Komunikace a doprava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480 000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-73 000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407 000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3720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Domy v majetku města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2 400 000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2 400 000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4140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3760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Pohřebnictví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3 000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3731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 xml:space="preserve">Příjmy a výdaje z prodeje </w:t>
            </w:r>
            <w:proofErr w:type="spellStart"/>
            <w:proofErr w:type="gramStart"/>
            <w:r w:rsidRPr="00646D55">
              <w:t>byt.fondu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-300 000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3730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Úsek bytového hospodářství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2 732 000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198 000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2 930 000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3730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Úsek bytového hospodářství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3 032 000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-102 000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2 930 000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6100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6040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Činnost místní správy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45 000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-15 000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30 000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1010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Lesy v majetku města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127 000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60 000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187 000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3900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 xml:space="preserve">Nakládání s </w:t>
            </w:r>
            <w:proofErr w:type="spellStart"/>
            <w:proofErr w:type="gramStart"/>
            <w:r w:rsidRPr="00646D55">
              <w:t>komunál.odpadem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-40 000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260 000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Životní prostředí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427 000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447 000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CELKEM VÝNOSY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8 380 000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-41 850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8 338 150</w:t>
            </w:r>
          </w:p>
        </w:tc>
      </w:tr>
    </w:tbl>
    <w:p w:rsidR="00646D55" w:rsidRPr="00646D55" w:rsidRDefault="00646D55" w:rsidP="00646D55">
      <w:r w:rsidRPr="00646D55">
        <w:t> </w:t>
      </w:r>
    </w:p>
    <w:tbl>
      <w:tblPr>
        <w:tblW w:w="0" w:type="auto"/>
        <w:tblBorders>
          <w:top w:val="single" w:sz="6" w:space="0" w:color="A01900"/>
          <w:left w:val="single" w:sz="6" w:space="0" w:color="A01900"/>
          <w:bottom w:val="single" w:sz="6" w:space="0" w:color="A01900"/>
          <w:right w:val="single" w:sz="6" w:space="0" w:color="A01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918"/>
        <w:gridCol w:w="3402"/>
        <w:gridCol w:w="1653"/>
        <w:gridCol w:w="1027"/>
        <w:gridCol w:w="1184"/>
      </w:tblGrid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lastRenderedPageBreak/>
              <w:t>ORJ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ORG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Náklady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Schválený plán </w:t>
            </w:r>
            <w:r w:rsidRPr="00646D55">
              <w:rPr>
                <w:b/>
                <w:bCs/>
              </w:rPr>
              <w:br/>
              <w:t>2010 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Úprava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Plán 2010 </w:t>
            </w:r>
            <w:r w:rsidRPr="00646D55">
              <w:rPr>
                <w:b/>
                <w:bCs/>
              </w:rPr>
              <w:br/>
              <w:t>po úpravě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2020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Štramberské novinky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108 000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4 000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112 000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3150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Kino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1 700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1 700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3290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 xml:space="preserve">Kulturní </w:t>
            </w:r>
            <w:proofErr w:type="gramStart"/>
            <w:r w:rsidRPr="00646D55">
              <w:t>dům - provoz</w:t>
            </w:r>
            <w:proofErr w:type="gram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-1 000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9 000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Kultura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119 700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122 700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Tělocvična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13 000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Sport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10 000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13 000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2010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MIC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190 000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190 000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Cestovní ruch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190 000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190 000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4120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3791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Provoz parkovišť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12 000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4120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Komunikace a doprava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12 000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12 000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372077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proofErr w:type="spellStart"/>
            <w:r w:rsidRPr="00646D55">
              <w:t>Trúba</w:t>
            </w:r>
            <w:proofErr w:type="spell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357 000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-120 000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237 000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372606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Koupaliště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-10 000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90 000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372XXX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Domy v majetku města-</w:t>
            </w:r>
            <w:proofErr w:type="spellStart"/>
            <w:r w:rsidRPr="00646D55">
              <w:t>ost</w:t>
            </w:r>
            <w:proofErr w:type="spellEnd"/>
            <w:r w:rsidRPr="00646D55">
              <w:t>.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380 000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380 000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Domy v majetku města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837 000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-130 000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707 000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3731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 xml:space="preserve">Příjmy a výdaje z prodeje </w:t>
            </w:r>
            <w:proofErr w:type="spellStart"/>
            <w:proofErr w:type="gramStart"/>
            <w:r w:rsidRPr="00646D55">
              <w:t>byt.fondu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151 300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-151 300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3730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Úsek bytového hospodářství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6 000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7 000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Bytové hospodářství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157 300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-150 300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7 000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6500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6501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Finanční oddělení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6500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Finanční oddělení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2 000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 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1010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Lesy v majetku města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204 000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204 000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3900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 xml:space="preserve">Nakládání s </w:t>
            </w:r>
            <w:proofErr w:type="spellStart"/>
            <w:proofErr w:type="gramStart"/>
            <w:r w:rsidRPr="00646D55">
              <w:t>komunál.odpadem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135 000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t>135 000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Životní prostředí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339 000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339 000</w:t>
            </w:r>
          </w:p>
        </w:tc>
      </w:tr>
      <w:tr w:rsidR="00646D55" w:rsidRPr="00646D55" w:rsidTr="00646D5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CELKEM NÁKLADY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1 667 000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-274 300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6D55" w:rsidRPr="00646D55" w:rsidRDefault="00646D55" w:rsidP="00646D55">
            <w:r w:rsidRPr="00646D55">
              <w:rPr>
                <w:b/>
                <w:bCs/>
              </w:rPr>
              <w:t>1 392 700</w:t>
            </w:r>
          </w:p>
        </w:tc>
      </w:tr>
    </w:tbl>
    <w:p w:rsidR="00871579" w:rsidRDefault="00646D55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55"/>
    <w:rsid w:val="000121B0"/>
    <w:rsid w:val="001A1E3F"/>
    <w:rsid w:val="001B45A1"/>
    <w:rsid w:val="00406D8C"/>
    <w:rsid w:val="0054309B"/>
    <w:rsid w:val="0064597F"/>
    <w:rsid w:val="00646D55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8A720-E814-45E0-92FC-D680DDD5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2019-07-29T05:36:00Z</dcterms:created>
  <dcterms:modified xsi:type="dcterms:W3CDTF">2019-07-29T05:36:00Z</dcterms:modified>
</cp:coreProperties>
</file>